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1349" w14:textId="77777777" w:rsidR="007D3511" w:rsidRPr="00312FD2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15D88CCC" w14:textId="0EBB98A7" w:rsidR="007D3511" w:rsidRPr="00312FD2" w:rsidRDefault="00820778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color w:val="000000" w:themeColor="text1"/>
          <w:sz w:val="28"/>
        </w:rPr>
      </w:pPr>
      <w:r w:rsidRPr="00312FD2">
        <w:rPr>
          <w:rFonts w:asciiTheme="minorHAnsi" w:hAnsiTheme="minorHAnsi" w:cs="Calibri"/>
          <w:b/>
          <w:bCs/>
          <w:color w:val="000000" w:themeColor="text1"/>
          <w:sz w:val="28"/>
        </w:rPr>
        <w:t>NOTICE OF CESSATION OF ACTING</w:t>
      </w:r>
    </w:p>
    <w:p w14:paraId="4DDC0985" w14:textId="0D661EC4" w:rsidR="001536D7" w:rsidRPr="00312FD2" w:rsidRDefault="001536D7" w:rsidP="00B539B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color w:val="000000" w:themeColor="text1"/>
          <w:sz w:val="28"/>
        </w:rPr>
      </w:pPr>
    </w:p>
    <w:p w14:paraId="06269D97" w14:textId="7117523C" w:rsidR="001536D7" w:rsidRPr="00312FD2" w:rsidRDefault="001536D7" w:rsidP="006D5963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  <w:color w:val="000000" w:themeColor="text1"/>
        </w:rPr>
      </w:pPr>
      <w:bookmarkStart w:id="0" w:name="_Hlk31959557"/>
      <w:r w:rsidRPr="00312FD2">
        <w:rPr>
          <w:rFonts w:asciiTheme="minorHAnsi" w:hAnsiTheme="minorHAnsi" w:cs="Calibri"/>
          <w:iCs/>
          <w:color w:val="000000" w:themeColor="text1"/>
        </w:rPr>
        <w:t>[</w:t>
      </w:r>
      <w:r w:rsidRPr="00312FD2">
        <w:rPr>
          <w:rFonts w:asciiTheme="minorHAnsi" w:hAnsiTheme="minorHAnsi" w:cs="Calibri"/>
          <w:i/>
          <w:iCs/>
          <w:color w:val="000000" w:themeColor="text1"/>
        </w:rPr>
        <w:t>SUPREME/DISTRICT/MAGISTRATES</w:t>
      </w:r>
      <w:r w:rsidR="006D5963">
        <w:rPr>
          <w:rFonts w:asciiTheme="minorHAnsi" w:hAnsiTheme="minorHAnsi" w:cs="Calibri"/>
          <w:i/>
          <w:iCs/>
          <w:color w:val="000000" w:themeColor="text1"/>
        </w:rPr>
        <w:t>/E</w:t>
      </w:r>
      <w:r w:rsidR="00BC6DDA">
        <w:rPr>
          <w:rFonts w:asciiTheme="minorHAnsi" w:hAnsiTheme="minorHAnsi" w:cs="Calibri"/>
          <w:i/>
          <w:iCs/>
          <w:color w:val="000000" w:themeColor="text1"/>
        </w:rPr>
        <w:t>NVIRONMENT, RESOURCES AND DEVELOPMENT</w:t>
      </w:r>
      <w:r w:rsidR="006D5963">
        <w:rPr>
          <w:rFonts w:asciiTheme="minorHAnsi" w:hAnsiTheme="minorHAnsi" w:cs="Calibri"/>
          <w:i/>
          <w:iCs/>
          <w:color w:val="000000" w:themeColor="text1"/>
        </w:rPr>
        <w:t>/YOUTH</w:t>
      </w:r>
      <w:r w:rsidRPr="00312FD2">
        <w:rPr>
          <w:rFonts w:asciiTheme="minorHAnsi" w:hAnsiTheme="minorHAnsi" w:cs="Calibri"/>
          <w:iCs/>
          <w:color w:val="000000" w:themeColor="text1"/>
        </w:rPr>
        <w:t xml:space="preserve">] </w:t>
      </w:r>
      <w:r w:rsidR="00572D4F" w:rsidRPr="00312FD2">
        <w:rPr>
          <w:rFonts w:asciiTheme="minorHAnsi" w:hAnsiTheme="minorHAnsi" w:cs="Calibri"/>
          <w:b/>
          <w:color w:val="000000" w:themeColor="text1"/>
          <w:sz w:val="12"/>
        </w:rPr>
        <w:t>Delete all but one</w:t>
      </w:r>
      <w:r w:rsidRPr="00312FD2">
        <w:rPr>
          <w:rFonts w:asciiTheme="minorHAnsi" w:hAnsiTheme="minorHAnsi" w:cs="Calibri"/>
          <w:b/>
          <w:color w:val="000000" w:themeColor="text1"/>
          <w:sz w:val="12"/>
        </w:rPr>
        <w:t xml:space="preserve"> </w:t>
      </w:r>
      <w:r w:rsidRPr="00312FD2">
        <w:rPr>
          <w:rFonts w:asciiTheme="minorHAnsi" w:hAnsiTheme="minorHAnsi" w:cs="Calibri"/>
          <w:iCs/>
          <w:color w:val="000000" w:themeColor="text1"/>
        </w:rPr>
        <w:t xml:space="preserve">COURT </w:t>
      </w:r>
      <w:r w:rsidRPr="00312FD2">
        <w:rPr>
          <w:rFonts w:asciiTheme="minorHAnsi" w:hAnsiTheme="minorHAnsi" w:cs="Calibri"/>
          <w:bCs/>
          <w:color w:val="000000" w:themeColor="text1"/>
        </w:rPr>
        <w:t xml:space="preserve">OF SOUTH AUSTRALIA </w:t>
      </w:r>
    </w:p>
    <w:p w14:paraId="11F6657D" w14:textId="3E631253" w:rsidR="00016027" w:rsidRPr="00312FD2" w:rsidRDefault="00016027" w:rsidP="0001602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312FD2">
        <w:rPr>
          <w:rFonts w:asciiTheme="minorHAnsi" w:hAnsiTheme="minorHAnsi" w:cs="Calibri"/>
          <w:iCs/>
          <w:color w:val="000000" w:themeColor="text1"/>
        </w:rPr>
        <w:t>[</w:t>
      </w:r>
      <w:r>
        <w:rPr>
          <w:rFonts w:asciiTheme="minorHAnsi" w:hAnsiTheme="minorHAnsi" w:cs="Calibri"/>
          <w:i/>
          <w:iCs/>
          <w:color w:val="000000" w:themeColor="text1"/>
        </w:rPr>
        <w:t>COURT OF APPEAL</w:t>
      </w:r>
      <w:r w:rsidRPr="00312FD2">
        <w:rPr>
          <w:rFonts w:asciiTheme="minorHAnsi" w:hAnsiTheme="minorHAnsi" w:cs="Calibri"/>
          <w:iCs/>
          <w:color w:val="000000" w:themeColor="text1"/>
        </w:rPr>
        <w:t xml:space="preserve">] </w:t>
      </w:r>
      <w:r w:rsidRPr="00312FD2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p w14:paraId="12785D09" w14:textId="77777777" w:rsidR="001536D7" w:rsidRPr="00312FD2" w:rsidRDefault="001536D7" w:rsidP="001536D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312FD2">
        <w:rPr>
          <w:rFonts w:asciiTheme="minorHAnsi" w:hAnsiTheme="minorHAnsi" w:cs="Calibri"/>
          <w:iCs/>
          <w:color w:val="000000" w:themeColor="text1"/>
        </w:rPr>
        <w:t>CIVIL JURISDICTION</w:t>
      </w:r>
    </w:p>
    <w:p w14:paraId="2E95D812" w14:textId="404BDFF7" w:rsidR="001536D7" w:rsidRPr="00312FD2" w:rsidRDefault="001536D7" w:rsidP="001536D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312FD2">
        <w:rPr>
          <w:rFonts w:asciiTheme="minorHAnsi" w:hAnsiTheme="minorHAnsi" w:cs="Calibri"/>
          <w:iCs/>
          <w:color w:val="000000" w:themeColor="text1"/>
        </w:rPr>
        <w:t>[</w:t>
      </w:r>
      <w:r w:rsidRPr="00312FD2">
        <w:rPr>
          <w:rFonts w:asciiTheme="minorHAnsi" w:hAnsiTheme="minorHAnsi" w:cs="Calibri"/>
          <w:i/>
          <w:iCs/>
          <w:color w:val="000000" w:themeColor="text1"/>
        </w:rPr>
        <w:t>MINOR CIVIL</w:t>
      </w:r>
      <w:r w:rsidRPr="00312FD2">
        <w:rPr>
          <w:rFonts w:asciiTheme="minorHAnsi" w:hAnsiTheme="minorHAnsi" w:cs="Calibri"/>
          <w:iCs/>
          <w:color w:val="000000" w:themeColor="text1"/>
        </w:rPr>
        <w:t xml:space="preserve">] </w:t>
      </w:r>
      <w:r w:rsidR="00572D4F" w:rsidRPr="00312FD2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p w14:paraId="458EEE0D" w14:textId="2C680DDA" w:rsidR="001536D7" w:rsidRPr="00312FD2" w:rsidRDefault="001536D7" w:rsidP="00B539B0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  <w:color w:val="000000" w:themeColor="text1"/>
        </w:rPr>
      </w:pPr>
      <w:r w:rsidRPr="00312FD2">
        <w:rPr>
          <w:rFonts w:asciiTheme="minorHAnsi" w:hAnsiTheme="minorHAnsi" w:cs="Calibri"/>
          <w:iCs/>
          <w:color w:val="000000" w:themeColor="text1"/>
        </w:rPr>
        <w:t>[</w:t>
      </w:r>
      <w:r w:rsidRPr="00312FD2">
        <w:rPr>
          <w:rFonts w:asciiTheme="minorHAnsi" w:hAnsiTheme="minorHAnsi" w:cs="Calibri"/>
          <w:i/>
          <w:iCs/>
          <w:color w:val="000000" w:themeColor="text1"/>
        </w:rPr>
        <w:t>NAME OF LIST</w:t>
      </w:r>
      <w:r w:rsidRPr="00312FD2">
        <w:rPr>
          <w:rFonts w:asciiTheme="minorHAnsi" w:hAnsiTheme="minorHAnsi" w:cs="Calibri"/>
          <w:iCs/>
          <w:color w:val="000000" w:themeColor="text1"/>
        </w:rPr>
        <w:t xml:space="preserve">] LIST </w:t>
      </w:r>
      <w:r w:rsidR="00572D4F" w:rsidRPr="00312FD2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bookmarkEnd w:id="0"/>
    <w:p w14:paraId="6152DF76" w14:textId="6C7B1608" w:rsidR="007D3511" w:rsidRPr="00312FD2" w:rsidRDefault="00A648B8" w:rsidP="00B539B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  <w:color w:val="000000" w:themeColor="text1"/>
        </w:rPr>
      </w:pPr>
      <w:r w:rsidRPr="00312FD2">
        <w:rPr>
          <w:rFonts w:asciiTheme="minorHAnsi" w:hAnsiTheme="minorHAnsi" w:cs="Calibri"/>
          <w:b/>
          <w:color w:val="000000" w:themeColor="text1"/>
          <w:sz w:val="12"/>
        </w:rPr>
        <w:t>Please specify the Fu</w:t>
      </w:r>
      <w:r w:rsidR="00572D4F" w:rsidRPr="00312FD2">
        <w:rPr>
          <w:rFonts w:asciiTheme="minorHAnsi" w:hAnsiTheme="minorHAnsi" w:cs="Calibri"/>
          <w:b/>
          <w:color w:val="000000" w:themeColor="text1"/>
          <w:sz w:val="12"/>
        </w:rPr>
        <w:t>ll Name including capacity (eg</w:t>
      </w:r>
      <w:r w:rsidRPr="00312FD2">
        <w:rPr>
          <w:rFonts w:asciiTheme="minorHAnsi" w:hAnsiTheme="minorHAnsi" w:cs="Calibri"/>
          <w:b/>
          <w:color w:val="000000" w:themeColor="text1"/>
          <w:sz w:val="12"/>
        </w:rPr>
        <w:t xml:space="preserve"> Administrator, Liquidator, Trustee) and Litigation Guardian Name (if applicable) for each </w:t>
      </w:r>
      <w:r w:rsidR="00F9267C" w:rsidRPr="00312FD2">
        <w:rPr>
          <w:rFonts w:asciiTheme="minorHAnsi" w:hAnsiTheme="minorHAnsi" w:cs="Calibri"/>
          <w:b/>
          <w:color w:val="000000" w:themeColor="text1"/>
          <w:sz w:val="12"/>
        </w:rPr>
        <w:t>party</w:t>
      </w:r>
      <w:r w:rsidRPr="00312FD2">
        <w:rPr>
          <w:rFonts w:asciiTheme="minorHAnsi" w:hAnsiTheme="minorHAnsi" w:cs="Calibri"/>
          <w:b/>
          <w:color w:val="000000" w:themeColor="text1"/>
          <w:sz w:val="12"/>
        </w:rPr>
        <w:t>. Each party should include a party number</w:t>
      </w:r>
      <w:r w:rsidR="00F9267C" w:rsidRPr="00312FD2">
        <w:rPr>
          <w:rFonts w:asciiTheme="minorHAnsi" w:hAnsiTheme="minorHAnsi" w:cs="Calibri"/>
          <w:b/>
          <w:color w:val="000000" w:themeColor="text1"/>
          <w:sz w:val="12"/>
        </w:rPr>
        <w:t xml:space="preserve"> if more than one</w:t>
      </w:r>
      <w:r w:rsidR="001536D7" w:rsidRPr="00312FD2">
        <w:rPr>
          <w:rFonts w:asciiTheme="minorHAnsi" w:hAnsiTheme="minorHAnsi" w:cs="Calibri"/>
          <w:b/>
          <w:color w:val="000000" w:themeColor="text1"/>
          <w:sz w:val="12"/>
        </w:rPr>
        <w:t xml:space="preserve"> party of the same type</w:t>
      </w:r>
      <w:r w:rsidRPr="00312FD2">
        <w:rPr>
          <w:rFonts w:asciiTheme="minorHAnsi" w:hAnsiTheme="minorHAnsi" w:cs="Calibri"/>
          <w:b/>
          <w:color w:val="000000" w:themeColor="text1"/>
          <w:sz w:val="12"/>
        </w:rPr>
        <w:t>.</w:t>
      </w:r>
    </w:p>
    <w:p w14:paraId="1ED02CD6" w14:textId="77777777" w:rsidR="00A648B8" w:rsidRPr="00312FD2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3354CF01" w14:textId="77777777" w:rsidR="00972AFA" w:rsidRPr="00312FD2" w:rsidRDefault="008342FF" w:rsidP="00B539B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color w:val="000000" w:themeColor="text1"/>
        </w:rPr>
      </w:pPr>
      <w:r w:rsidRPr="00312FD2">
        <w:rPr>
          <w:rFonts w:asciiTheme="minorHAnsi" w:hAnsiTheme="minorHAnsi" w:cs="Calibri"/>
          <w:bCs/>
          <w:color w:val="000000" w:themeColor="text1"/>
        </w:rPr>
        <w:t xml:space="preserve">First </w:t>
      </w:r>
      <w:r w:rsidR="00F6136F" w:rsidRPr="00312FD2">
        <w:rPr>
          <w:rFonts w:asciiTheme="minorHAnsi" w:hAnsiTheme="minorHAnsi" w:cs="Calibri"/>
          <w:bCs/>
          <w:color w:val="000000" w:themeColor="text1"/>
        </w:rPr>
        <w:t>Applicant</w:t>
      </w:r>
      <w:r w:rsidRPr="00312FD2">
        <w:rPr>
          <w:rFonts w:asciiTheme="minorHAnsi" w:hAnsiTheme="minorHAnsi" w:cs="Calibri"/>
          <w:bCs/>
          <w:color w:val="000000" w:themeColor="text1"/>
        </w:rPr>
        <w:t xml:space="preserve"> </w:t>
      </w:r>
    </w:p>
    <w:p w14:paraId="4DCA6701" w14:textId="77777777" w:rsidR="00A648B8" w:rsidRPr="00B539B0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68DE614F" w14:textId="77777777" w:rsidR="00A648B8" w:rsidRPr="00312FD2" w:rsidRDefault="008342FF" w:rsidP="00B539B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color w:val="000000" w:themeColor="text1"/>
        </w:rPr>
      </w:pPr>
      <w:r w:rsidRPr="00312FD2">
        <w:rPr>
          <w:rFonts w:asciiTheme="minorHAnsi" w:hAnsiTheme="minorHAnsi" w:cs="Calibri"/>
          <w:bCs/>
          <w:color w:val="000000" w:themeColor="text1"/>
        </w:rPr>
        <w:t>First Respondent</w:t>
      </w:r>
    </w:p>
    <w:p w14:paraId="3EC898DA" w14:textId="77777777" w:rsidR="00C673C7" w:rsidRPr="00B539B0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069CE480" w14:textId="77777777" w:rsidR="00820778" w:rsidRPr="00312FD2" w:rsidRDefault="00820778" w:rsidP="00B539B0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  <w:color w:val="000000" w:themeColor="text1"/>
        </w:rPr>
      </w:pPr>
      <w:bookmarkStart w:id="1" w:name="_Hlk10466077"/>
      <w:r w:rsidRPr="00312FD2">
        <w:rPr>
          <w:rFonts w:asciiTheme="minorHAnsi" w:hAnsiTheme="minorHAnsi" w:cs="Calibri"/>
          <w:bCs/>
          <w:color w:val="000000" w:themeColor="text1"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3F14B1" w:rsidRPr="003F14B1" w14:paraId="3B8BB2BA" w14:textId="77777777" w:rsidTr="00B539B0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20E0B960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7067"/>
            <w:bookmarkEnd w:id="1"/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8345AC9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F14B1" w:rsidRPr="003F14B1" w14:paraId="1B045757" w14:textId="77777777" w:rsidTr="00B539B0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79545E03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3F14B1">
              <w:rPr>
                <w:rFonts w:cs="Arial"/>
                <w:b/>
                <w:sz w:val="12"/>
                <w:szCs w:val="12"/>
                <w:lang w:val="en-US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4A78E21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F14B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3F14B1" w:rsidRPr="003F14B1" w14:paraId="526D9F5E" w14:textId="77777777" w:rsidTr="00B539B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09765CC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F14B1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1B28F7A3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F14B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DB0E85B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6CEB11E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F14B1" w:rsidRPr="003F14B1" w14:paraId="244026A3" w14:textId="77777777" w:rsidTr="00B539B0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287C053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CEA0E90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F14B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A3D7F0E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F14B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3F14B1" w:rsidRPr="003F14B1" w14:paraId="06EC823B" w14:textId="77777777" w:rsidTr="00B539B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C16FA14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F14B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884BA51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F14B1" w:rsidRPr="003F14B1" w14:paraId="4FE6A4A5" w14:textId="77777777" w:rsidTr="00B539B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A4CCBE1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F36444A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3F14B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F14B1" w:rsidRPr="003F14B1" w14:paraId="527E1832" w14:textId="77777777" w:rsidTr="00B539B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E473F02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E490D3C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38DAB04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CE66170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34ED3D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F14B1" w:rsidRPr="003F14B1" w14:paraId="511F49DE" w14:textId="77777777" w:rsidTr="00B539B0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A732A9A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F363A20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F14B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E60B1D9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F14B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E938B99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F14B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D5F6E81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F14B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F14B1" w:rsidRPr="003F14B1" w14:paraId="42F36194" w14:textId="77777777" w:rsidTr="00B539B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8619EFE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41D4BD8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F14B1" w:rsidRPr="003F14B1" w14:paraId="27CE6D58" w14:textId="77777777" w:rsidTr="00B539B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DF348E1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93F989C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3F14B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F14B1" w:rsidRPr="003F14B1" w14:paraId="0913322C" w14:textId="77777777" w:rsidTr="00B539B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5458630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F14B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739A246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F14B1" w:rsidRPr="003F14B1" w14:paraId="017DDC63" w14:textId="77777777" w:rsidTr="00B539B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0787430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680E23BC" w14:textId="77777777" w:rsidR="003F14B1" w:rsidRPr="003F14B1" w:rsidRDefault="003F14B1" w:rsidP="003F14B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3F14B1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2AE50BD3" w14:textId="547C6375" w:rsidR="0067028F" w:rsidRPr="00312FD2" w:rsidRDefault="003F14B1" w:rsidP="0067028F">
      <w:pPr>
        <w:ind w:right="141"/>
        <w:rPr>
          <w:rFonts w:cs="Arial"/>
          <w:color w:val="000000" w:themeColor="text1"/>
        </w:rPr>
      </w:pPr>
      <w:r w:rsidRPr="003F14B1">
        <w:rPr>
          <w:rFonts w:eastAsia="Calibri" w:cs="Arial"/>
          <w:b/>
          <w:sz w:val="12"/>
          <w:szCs w:val="22"/>
        </w:rPr>
        <w:t>Duplicate panel if multiple Parties</w:t>
      </w:r>
      <w:bookmarkEnd w:id="2"/>
    </w:p>
    <w:p w14:paraId="0694E95F" w14:textId="19C9A1CE" w:rsidR="0067028F" w:rsidRPr="00312FD2" w:rsidRDefault="0067028F" w:rsidP="00572D4F">
      <w:pPr>
        <w:tabs>
          <w:tab w:val="right" w:pos="8789"/>
        </w:tabs>
        <w:spacing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8" w:type="pct"/>
        <w:tblInd w:w="-5" w:type="dxa"/>
        <w:tblLook w:val="04A0" w:firstRow="1" w:lastRow="0" w:firstColumn="1" w:lastColumn="0" w:noHBand="0" w:noVBand="1"/>
      </w:tblPr>
      <w:tblGrid>
        <w:gridCol w:w="2581"/>
        <w:gridCol w:w="2040"/>
        <w:gridCol w:w="1864"/>
        <w:gridCol w:w="2227"/>
        <w:gridCol w:w="1749"/>
        <w:gridCol w:w="13"/>
      </w:tblGrid>
      <w:tr w:rsidR="00312FD2" w:rsidRPr="00312FD2" w14:paraId="4F3D0081" w14:textId="77777777" w:rsidTr="00312FD2">
        <w:trPr>
          <w:gridAfter w:val="1"/>
          <w:wAfter w:w="6" w:type="pct"/>
        </w:trPr>
        <w:tc>
          <w:tcPr>
            <w:tcW w:w="4994" w:type="pct"/>
            <w:gridSpan w:val="5"/>
          </w:tcPr>
          <w:p w14:paraId="161E1DCB" w14:textId="77777777" w:rsidR="00820778" w:rsidRPr="00312FD2" w:rsidRDefault="00820778" w:rsidP="00312FD2">
            <w:pPr>
              <w:spacing w:before="120" w:after="240"/>
              <w:ind w:left="-57" w:right="-57"/>
              <w:rPr>
                <w:rFonts w:asciiTheme="majorHAnsi" w:hAnsiTheme="majorHAnsi" w:cstheme="majorHAnsi"/>
                <w:color w:val="000000" w:themeColor="text1"/>
                <w:szCs w:val="22"/>
              </w:rPr>
            </w:pPr>
            <w:r w:rsidRPr="00312FD2">
              <w:rPr>
                <w:rFonts w:eastAsia="Arial" w:cs="Arial"/>
                <w:b/>
                <w:bCs/>
                <w:color w:val="000000" w:themeColor="text1"/>
                <w:szCs w:val="22"/>
              </w:rPr>
              <w:t>Notice of cessation of acting</w:t>
            </w:r>
          </w:p>
          <w:p w14:paraId="20ABB33D" w14:textId="77777777" w:rsidR="00820778" w:rsidRPr="00312FD2" w:rsidRDefault="00820778" w:rsidP="00312FD2">
            <w:pPr>
              <w:spacing w:before="240" w:after="240"/>
              <w:ind w:left="-57" w:right="-57"/>
              <w:rPr>
                <w:rFonts w:asciiTheme="majorHAnsi" w:hAnsiTheme="majorHAnsi" w:cstheme="majorHAnsi"/>
                <w:color w:val="000000" w:themeColor="text1"/>
              </w:rPr>
            </w:pPr>
            <w:r w:rsidRPr="00312FD2">
              <w:rPr>
                <w:rFonts w:asciiTheme="majorHAnsi" w:hAnsiTheme="majorHAnsi" w:cstheme="majorHAnsi"/>
                <w:color w:val="000000" w:themeColor="text1"/>
              </w:rPr>
              <w:t>The solicitor identified above has ceased to act for the party identified above.</w:t>
            </w:r>
          </w:p>
          <w:p w14:paraId="27EC19C4" w14:textId="77777777" w:rsidR="00820778" w:rsidRPr="00312FD2" w:rsidRDefault="00820778" w:rsidP="00312FD2">
            <w:pPr>
              <w:spacing w:before="240" w:after="240"/>
              <w:ind w:left="-57" w:right="-57"/>
              <w:rPr>
                <w:rFonts w:asciiTheme="majorHAnsi" w:hAnsiTheme="majorHAnsi" w:cstheme="majorHAnsi"/>
                <w:color w:val="000000" w:themeColor="text1"/>
              </w:rPr>
            </w:pPr>
            <w:r w:rsidRPr="00312FD2">
              <w:rPr>
                <w:rFonts w:asciiTheme="majorHAnsi" w:hAnsiTheme="majorHAnsi" w:cstheme="majorHAnsi"/>
                <w:color w:val="000000" w:themeColor="text1"/>
              </w:rPr>
              <w:t>The party’s address for service now is as shown below.</w:t>
            </w:r>
          </w:p>
          <w:p w14:paraId="0A3FDE3A" w14:textId="1A903F8C" w:rsidR="00820778" w:rsidRPr="00312FD2" w:rsidRDefault="00820778" w:rsidP="00FB0ACE">
            <w:pPr>
              <w:spacing w:after="120"/>
              <w:ind w:left="-57" w:right="-57"/>
              <w:rPr>
                <w:rFonts w:asciiTheme="majorHAnsi" w:hAnsiTheme="majorHAnsi" w:cstheme="majorHAnsi"/>
                <w:color w:val="000000" w:themeColor="text1"/>
              </w:rPr>
            </w:pPr>
            <w:r w:rsidRPr="00312FD2">
              <w:rPr>
                <w:rFonts w:asciiTheme="majorHAnsi" w:hAnsiTheme="majorHAnsi" w:cstheme="majorHAnsi"/>
                <w:color w:val="000000" w:themeColor="text1"/>
              </w:rPr>
              <w:t>Date:</w:t>
            </w:r>
            <w:r w:rsidR="00DE07C0" w:rsidRPr="00312FD2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</w:tr>
      <w:tr w:rsidR="00312FD2" w:rsidRPr="00312FD2" w14:paraId="7F23C371" w14:textId="77777777" w:rsidTr="00312FD2">
        <w:trPr>
          <w:gridAfter w:val="1"/>
          <w:wAfter w:w="6" w:type="pct"/>
          <w:cantSplit/>
          <w:trHeight w:val="397"/>
        </w:trPr>
        <w:tc>
          <w:tcPr>
            <w:tcW w:w="4994" w:type="pct"/>
            <w:gridSpan w:val="5"/>
            <w:vAlign w:val="center"/>
          </w:tcPr>
          <w:p w14:paraId="72493FDC" w14:textId="77777777" w:rsidR="006165E7" w:rsidRPr="00312FD2" w:rsidRDefault="006165E7" w:rsidP="00312FD2">
            <w:pPr>
              <w:keepNext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312FD2">
              <w:rPr>
                <w:rFonts w:asciiTheme="minorHAnsi" w:hAnsiTheme="minorHAnsi" w:cs="Calibri"/>
                <w:b/>
                <w:color w:val="000000" w:themeColor="text1"/>
              </w:rPr>
              <w:lastRenderedPageBreak/>
              <w:t>Party’s address for service</w:t>
            </w:r>
          </w:p>
        </w:tc>
      </w:tr>
      <w:tr w:rsidR="00312FD2" w:rsidRPr="003928D5" w14:paraId="70F2B2C3" w14:textId="77777777" w:rsidTr="00DD4B69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1232" w:type="pct"/>
            <w:tcBorders>
              <w:bottom w:val="nil"/>
            </w:tcBorders>
          </w:tcPr>
          <w:p w14:paraId="250F04B0" w14:textId="78C9BD03" w:rsidR="00312FD2" w:rsidRPr="003928D5" w:rsidRDefault="00312FD2" w:rsidP="00AC3628">
            <w:pPr>
              <w:keepNext/>
              <w:rPr>
                <w:rFonts w:cs="Arial"/>
              </w:rPr>
            </w:pPr>
            <w:bookmarkStart w:id="3" w:name="_Hlk29896417"/>
            <w:r>
              <w:rPr>
                <w:rFonts w:cs="Arial"/>
              </w:rPr>
              <w:t>Full Name</w:t>
            </w:r>
          </w:p>
        </w:tc>
        <w:tc>
          <w:tcPr>
            <w:tcW w:w="3766" w:type="pct"/>
            <w:gridSpan w:val="5"/>
            <w:tcBorders>
              <w:bottom w:val="nil"/>
            </w:tcBorders>
          </w:tcPr>
          <w:p w14:paraId="4C338E9B" w14:textId="77777777" w:rsidR="00312FD2" w:rsidRPr="003928D5" w:rsidRDefault="00312FD2" w:rsidP="00AC3628">
            <w:pPr>
              <w:keepNext/>
              <w:rPr>
                <w:rFonts w:cs="Arial"/>
              </w:rPr>
            </w:pPr>
          </w:p>
        </w:tc>
      </w:tr>
      <w:tr w:rsidR="00312FD2" w:rsidRPr="003928D5" w14:paraId="20752589" w14:textId="77777777" w:rsidTr="00DD4B69">
        <w:tblPrEx>
          <w:jc w:val="center"/>
          <w:tblInd w:w="0" w:type="dxa"/>
        </w:tblPrEx>
        <w:trPr>
          <w:cantSplit/>
          <w:trHeight w:val="85"/>
          <w:jc w:val="center"/>
        </w:trPr>
        <w:tc>
          <w:tcPr>
            <w:tcW w:w="1232" w:type="pct"/>
            <w:tcBorders>
              <w:top w:val="nil"/>
            </w:tcBorders>
            <w:vAlign w:val="bottom"/>
          </w:tcPr>
          <w:p w14:paraId="29C0D69B" w14:textId="19FE95D0" w:rsidR="00312FD2" w:rsidRPr="00882240" w:rsidRDefault="00312FD2" w:rsidP="00AC3628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766" w:type="pct"/>
            <w:gridSpan w:val="5"/>
            <w:tcBorders>
              <w:top w:val="nil"/>
            </w:tcBorders>
            <w:vAlign w:val="bottom"/>
          </w:tcPr>
          <w:p w14:paraId="65F5C435" w14:textId="77777777" w:rsidR="00312FD2" w:rsidRPr="003928D5" w:rsidRDefault="00312FD2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(eg</w:t>
            </w:r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312FD2" w:rsidRPr="003928D5" w14:paraId="5C75AF16" w14:textId="77777777" w:rsidTr="00DD4B69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1232" w:type="pct"/>
            <w:vMerge w:val="restart"/>
          </w:tcPr>
          <w:p w14:paraId="492DAB0C" w14:textId="77777777" w:rsidR="00312FD2" w:rsidRPr="003928D5" w:rsidRDefault="00312FD2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 for service</w:t>
            </w:r>
          </w:p>
        </w:tc>
        <w:tc>
          <w:tcPr>
            <w:tcW w:w="3766" w:type="pct"/>
            <w:gridSpan w:val="5"/>
            <w:tcBorders>
              <w:bottom w:val="nil"/>
            </w:tcBorders>
          </w:tcPr>
          <w:p w14:paraId="7807C0A0" w14:textId="77777777" w:rsidR="00312FD2" w:rsidRPr="003928D5" w:rsidRDefault="00312FD2" w:rsidP="00AC3628">
            <w:pPr>
              <w:keepNext/>
              <w:rPr>
                <w:rFonts w:cs="Arial"/>
              </w:rPr>
            </w:pPr>
          </w:p>
        </w:tc>
      </w:tr>
      <w:tr w:rsidR="00312FD2" w:rsidRPr="003928D5" w14:paraId="20D6EAB8" w14:textId="77777777" w:rsidTr="00DD4B69">
        <w:tblPrEx>
          <w:jc w:val="center"/>
          <w:tblInd w:w="0" w:type="dxa"/>
        </w:tblPrEx>
        <w:trPr>
          <w:cantSplit/>
          <w:trHeight w:val="85"/>
          <w:jc w:val="center"/>
        </w:trPr>
        <w:tc>
          <w:tcPr>
            <w:tcW w:w="1232" w:type="pct"/>
            <w:vMerge/>
          </w:tcPr>
          <w:p w14:paraId="29CACDAA" w14:textId="77777777" w:rsidR="00312FD2" w:rsidRPr="003928D5" w:rsidRDefault="00312FD2" w:rsidP="00AC3628">
            <w:pPr>
              <w:keepNext/>
              <w:rPr>
                <w:rFonts w:cs="Arial"/>
              </w:rPr>
            </w:pPr>
          </w:p>
        </w:tc>
        <w:tc>
          <w:tcPr>
            <w:tcW w:w="3766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440B119" w14:textId="77777777" w:rsidR="00312FD2" w:rsidRPr="0049569B" w:rsidRDefault="00312FD2" w:rsidP="00AC3628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312FD2" w:rsidRPr="003928D5" w14:paraId="35FE0046" w14:textId="77777777" w:rsidTr="00312FD2">
        <w:tblPrEx>
          <w:jc w:val="center"/>
          <w:tblInd w:w="0" w:type="dxa"/>
        </w:tblPrEx>
        <w:trPr>
          <w:cantSplit/>
          <w:trHeight w:val="470"/>
          <w:jc w:val="center"/>
        </w:trPr>
        <w:tc>
          <w:tcPr>
            <w:tcW w:w="1232" w:type="pct"/>
            <w:vMerge/>
          </w:tcPr>
          <w:p w14:paraId="6FF75820" w14:textId="77777777" w:rsidR="00312FD2" w:rsidRPr="003928D5" w:rsidRDefault="00312FD2" w:rsidP="00AC3628">
            <w:pPr>
              <w:keepNext/>
              <w:rPr>
                <w:rFonts w:cs="Arial"/>
              </w:rPr>
            </w:pPr>
          </w:p>
        </w:tc>
        <w:tc>
          <w:tcPr>
            <w:tcW w:w="974" w:type="pct"/>
            <w:tcBorders>
              <w:bottom w:val="nil"/>
            </w:tcBorders>
          </w:tcPr>
          <w:p w14:paraId="7EFCC82B" w14:textId="77777777" w:rsidR="00312FD2" w:rsidRPr="003928D5" w:rsidRDefault="00312FD2" w:rsidP="00AC3628">
            <w:pPr>
              <w:keepNext/>
              <w:rPr>
                <w:rFonts w:cs="Arial"/>
              </w:rPr>
            </w:pPr>
          </w:p>
        </w:tc>
        <w:tc>
          <w:tcPr>
            <w:tcW w:w="890" w:type="pct"/>
            <w:tcBorders>
              <w:bottom w:val="nil"/>
            </w:tcBorders>
          </w:tcPr>
          <w:p w14:paraId="42982643" w14:textId="77777777" w:rsidR="00312FD2" w:rsidRPr="003928D5" w:rsidRDefault="00312FD2" w:rsidP="00AC3628">
            <w:pPr>
              <w:keepNext/>
              <w:rPr>
                <w:rFonts w:cs="Arial"/>
              </w:rPr>
            </w:pPr>
          </w:p>
        </w:tc>
        <w:tc>
          <w:tcPr>
            <w:tcW w:w="1063" w:type="pct"/>
            <w:tcBorders>
              <w:bottom w:val="nil"/>
            </w:tcBorders>
          </w:tcPr>
          <w:p w14:paraId="6200AFEE" w14:textId="77777777" w:rsidR="00312FD2" w:rsidRPr="003928D5" w:rsidRDefault="00312FD2" w:rsidP="00AC3628">
            <w:pPr>
              <w:keepNext/>
              <w:rPr>
                <w:rFonts w:cs="Arial"/>
              </w:rPr>
            </w:pPr>
          </w:p>
        </w:tc>
        <w:tc>
          <w:tcPr>
            <w:tcW w:w="839" w:type="pct"/>
            <w:gridSpan w:val="2"/>
            <w:tcBorders>
              <w:bottom w:val="nil"/>
            </w:tcBorders>
          </w:tcPr>
          <w:p w14:paraId="4F6A2443" w14:textId="77777777" w:rsidR="00312FD2" w:rsidRPr="003928D5" w:rsidRDefault="00312FD2" w:rsidP="00AC3628">
            <w:pPr>
              <w:keepNext/>
              <w:rPr>
                <w:rFonts w:cs="Arial"/>
              </w:rPr>
            </w:pPr>
          </w:p>
        </w:tc>
      </w:tr>
      <w:tr w:rsidR="00312FD2" w:rsidRPr="003928D5" w14:paraId="5339059F" w14:textId="77777777" w:rsidTr="00312FD2">
        <w:tblPrEx>
          <w:jc w:val="center"/>
          <w:tblInd w:w="0" w:type="dxa"/>
        </w:tblPrEx>
        <w:trPr>
          <w:cantSplit/>
          <w:trHeight w:val="86"/>
          <w:jc w:val="center"/>
        </w:trPr>
        <w:tc>
          <w:tcPr>
            <w:tcW w:w="1232" w:type="pct"/>
            <w:vMerge/>
          </w:tcPr>
          <w:p w14:paraId="6C5D406A" w14:textId="77777777" w:rsidR="00312FD2" w:rsidRPr="003928D5" w:rsidRDefault="00312FD2" w:rsidP="00AC3628">
            <w:pPr>
              <w:keepNext/>
              <w:rPr>
                <w:rFonts w:cs="Arial"/>
              </w:rPr>
            </w:pPr>
          </w:p>
        </w:tc>
        <w:tc>
          <w:tcPr>
            <w:tcW w:w="974" w:type="pct"/>
            <w:tcBorders>
              <w:top w:val="nil"/>
              <w:bottom w:val="single" w:sz="4" w:space="0" w:color="auto"/>
            </w:tcBorders>
            <w:vAlign w:val="bottom"/>
          </w:tcPr>
          <w:p w14:paraId="507D0B2F" w14:textId="77777777" w:rsidR="00312FD2" w:rsidRPr="0049569B" w:rsidRDefault="00312FD2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890" w:type="pct"/>
            <w:tcBorders>
              <w:top w:val="nil"/>
              <w:bottom w:val="single" w:sz="4" w:space="0" w:color="auto"/>
            </w:tcBorders>
            <w:vAlign w:val="bottom"/>
          </w:tcPr>
          <w:p w14:paraId="6822DA78" w14:textId="77777777" w:rsidR="00312FD2" w:rsidRPr="003928D5" w:rsidRDefault="00312FD2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1063" w:type="pct"/>
            <w:tcBorders>
              <w:top w:val="nil"/>
              <w:bottom w:val="single" w:sz="4" w:space="0" w:color="auto"/>
            </w:tcBorders>
            <w:vAlign w:val="bottom"/>
          </w:tcPr>
          <w:p w14:paraId="1C2429FA" w14:textId="77777777" w:rsidR="00312FD2" w:rsidRPr="003928D5" w:rsidRDefault="00312FD2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839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26B2361" w14:textId="77777777" w:rsidR="00312FD2" w:rsidRPr="003928D5" w:rsidRDefault="00312FD2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312FD2" w:rsidRPr="003928D5" w14:paraId="7CC4D6A2" w14:textId="77777777" w:rsidTr="00312FD2">
        <w:tblPrEx>
          <w:jc w:val="center"/>
          <w:tblInd w:w="0" w:type="dxa"/>
        </w:tblPrEx>
        <w:trPr>
          <w:cantSplit/>
          <w:trHeight w:val="378"/>
          <w:jc w:val="center"/>
        </w:trPr>
        <w:tc>
          <w:tcPr>
            <w:tcW w:w="1232" w:type="pct"/>
            <w:vMerge/>
          </w:tcPr>
          <w:p w14:paraId="4D99863E" w14:textId="77777777" w:rsidR="00312FD2" w:rsidRPr="003928D5" w:rsidRDefault="00312FD2" w:rsidP="00AC3628">
            <w:pPr>
              <w:keepNext/>
              <w:rPr>
                <w:rFonts w:cs="Arial"/>
              </w:rPr>
            </w:pPr>
          </w:p>
        </w:tc>
        <w:tc>
          <w:tcPr>
            <w:tcW w:w="3766" w:type="pct"/>
            <w:gridSpan w:val="5"/>
            <w:tcBorders>
              <w:bottom w:val="nil"/>
            </w:tcBorders>
          </w:tcPr>
          <w:p w14:paraId="15BFDE6E" w14:textId="77777777" w:rsidR="00312FD2" w:rsidRPr="003928D5" w:rsidRDefault="00312FD2" w:rsidP="00AC3628">
            <w:pPr>
              <w:keepNext/>
              <w:rPr>
                <w:rFonts w:cs="Arial"/>
              </w:rPr>
            </w:pPr>
          </w:p>
        </w:tc>
      </w:tr>
      <w:tr w:rsidR="00312FD2" w:rsidRPr="003928D5" w14:paraId="6CDFA9C5" w14:textId="77777777" w:rsidTr="00312FD2">
        <w:tblPrEx>
          <w:jc w:val="center"/>
          <w:tblInd w:w="0" w:type="dxa"/>
        </w:tblPrEx>
        <w:trPr>
          <w:cantSplit/>
          <w:trHeight w:val="45"/>
          <w:jc w:val="center"/>
        </w:trPr>
        <w:tc>
          <w:tcPr>
            <w:tcW w:w="1232" w:type="pct"/>
            <w:vMerge/>
          </w:tcPr>
          <w:p w14:paraId="266AF94B" w14:textId="77777777" w:rsidR="00312FD2" w:rsidRPr="003928D5" w:rsidRDefault="00312FD2" w:rsidP="00AC3628">
            <w:pPr>
              <w:keepNext/>
              <w:rPr>
                <w:rFonts w:cs="Arial"/>
              </w:rPr>
            </w:pPr>
          </w:p>
        </w:tc>
        <w:tc>
          <w:tcPr>
            <w:tcW w:w="3766" w:type="pct"/>
            <w:gridSpan w:val="5"/>
            <w:tcBorders>
              <w:top w:val="nil"/>
              <w:bottom w:val="single" w:sz="4" w:space="0" w:color="auto"/>
            </w:tcBorders>
          </w:tcPr>
          <w:p w14:paraId="70EA7036" w14:textId="77777777" w:rsidR="00312FD2" w:rsidRPr="0049569B" w:rsidRDefault="00312FD2" w:rsidP="00AC3628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312FD2" w:rsidRPr="003928D5" w14:paraId="06C4450C" w14:textId="77777777" w:rsidTr="00312FD2">
        <w:tblPrEx>
          <w:jc w:val="center"/>
          <w:tblInd w:w="0" w:type="dxa"/>
        </w:tblPrEx>
        <w:trPr>
          <w:cantSplit/>
          <w:trHeight w:val="378"/>
          <w:jc w:val="center"/>
        </w:trPr>
        <w:tc>
          <w:tcPr>
            <w:tcW w:w="1232" w:type="pct"/>
            <w:vMerge w:val="restart"/>
          </w:tcPr>
          <w:p w14:paraId="5B80E8F8" w14:textId="77777777" w:rsidR="00312FD2" w:rsidRPr="003928D5" w:rsidRDefault="00312FD2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3766" w:type="pct"/>
            <w:gridSpan w:val="5"/>
            <w:tcBorders>
              <w:bottom w:val="nil"/>
            </w:tcBorders>
          </w:tcPr>
          <w:p w14:paraId="7B765C6A" w14:textId="77777777" w:rsidR="00312FD2" w:rsidRPr="003928D5" w:rsidRDefault="00312FD2" w:rsidP="00AC3628">
            <w:pPr>
              <w:keepNext/>
              <w:rPr>
                <w:rFonts w:cs="Arial"/>
              </w:rPr>
            </w:pPr>
          </w:p>
        </w:tc>
      </w:tr>
      <w:tr w:rsidR="00312FD2" w:rsidRPr="003928D5" w14:paraId="709B5EC7" w14:textId="77777777" w:rsidTr="00312FD2">
        <w:tblPrEx>
          <w:jc w:val="center"/>
          <w:tblInd w:w="0" w:type="dxa"/>
        </w:tblPrEx>
        <w:trPr>
          <w:cantSplit/>
          <w:trHeight w:val="75"/>
          <w:jc w:val="center"/>
        </w:trPr>
        <w:tc>
          <w:tcPr>
            <w:tcW w:w="1232" w:type="pct"/>
            <w:vMerge/>
          </w:tcPr>
          <w:p w14:paraId="32999EA0" w14:textId="77777777" w:rsidR="00312FD2" w:rsidRPr="003928D5" w:rsidRDefault="00312FD2" w:rsidP="00AC3628">
            <w:pPr>
              <w:keepNext/>
              <w:rPr>
                <w:rFonts w:cs="Arial"/>
              </w:rPr>
            </w:pPr>
          </w:p>
        </w:tc>
        <w:tc>
          <w:tcPr>
            <w:tcW w:w="3766" w:type="pct"/>
            <w:gridSpan w:val="5"/>
            <w:tcBorders>
              <w:top w:val="nil"/>
            </w:tcBorders>
          </w:tcPr>
          <w:p w14:paraId="4A671B9E" w14:textId="77777777" w:rsidR="00312FD2" w:rsidRPr="00A14B87" w:rsidRDefault="00312FD2" w:rsidP="00AC3628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536BFB02" w14:textId="138FE518" w:rsidR="0067028F" w:rsidRPr="00312FD2" w:rsidRDefault="00312FD2" w:rsidP="0067028F">
      <w:pPr>
        <w:ind w:right="141"/>
        <w:rPr>
          <w:rFonts w:cs="Arial"/>
          <w:color w:val="000000" w:themeColor="text1"/>
        </w:rPr>
      </w:pPr>
      <w:r w:rsidRPr="003928D5">
        <w:rPr>
          <w:rFonts w:cs="Arial"/>
          <w:b/>
          <w:sz w:val="12"/>
        </w:rPr>
        <w:t xml:space="preserve">Duplicate panel if multiple </w:t>
      </w:r>
      <w:r>
        <w:rPr>
          <w:rFonts w:cs="Arial"/>
          <w:b/>
          <w:sz w:val="12"/>
        </w:rPr>
        <w:t>Parties</w:t>
      </w:r>
    </w:p>
    <w:bookmarkEnd w:id="3"/>
    <w:p w14:paraId="33DD7F5E" w14:textId="77777777" w:rsidR="0067028F" w:rsidRPr="00312FD2" w:rsidRDefault="0067028F" w:rsidP="00572D4F">
      <w:pPr>
        <w:tabs>
          <w:tab w:val="right" w:pos="8789"/>
        </w:tabs>
        <w:spacing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F2490" w:rsidRPr="00312FD2" w14:paraId="6D59463B" w14:textId="77777777" w:rsidTr="00FB0ACE">
        <w:tc>
          <w:tcPr>
            <w:tcW w:w="10457" w:type="dxa"/>
          </w:tcPr>
          <w:p w14:paraId="3B222CDD" w14:textId="3471C3A8" w:rsidR="005F2490" w:rsidRPr="00312FD2" w:rsidRDefault="00312FD2" w:rsidP="00FB0ACE">
            <w:pPr>
              <w:spacing w:before="120"/>
              <w:ind w:right="-113"/>
              <w:jc w:val="left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Certification</w:t>
            </w:r>
          </w:p>
          <w:p w14:paraId="250CBE44" w14:textId="36BF2B4D" w:rsidR="00572D4F" w:rsidRPr="00312FD2" w:rsidRDefault="00572D4F" w:rsidP="00312FD2">
            <w:pPr>
              <w:spacing w:after="240"/>
              <w:ind w:right="-113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312FD2">
              <w:rPr>
                <w:rFonts w:asciiTheme="majorHAnsi" w:hAnsiTheme="majorHAnsi" w:cstheme="majorHAnsi"/>
                <w:b/>
                <w:color w:val="000000" w:themeColor="text1"/>
                <w:sz w:val="12"/>
                <w:szCs w:val="12"/>
              </w:rPr>
              <w:t>Mark sections below with an ‘x’</w:t>
            </w:r>
          </w:p>
          <w:p w14:paraId="13D7D776" w14:textId="77777777" w:rsidR="000F2D12" w:rsidRPr="00312FD2" w:rsidRDefault="005F2490" w:rsidP="00312FD2">
            <w:pPr>
              <w:spacing w:after="120"/>
              <w:ind w:right="-113"/>
              <w:contextualSpacing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312FD2">
              <w:rPr>
                <w:rFonts w:asciiTheme="majorHAnsi" w:hAnsiTheme="majorHAnsi" w:cstheme="majorHAnsi"/>
                <w:color w:val="000000" w:themeColor="text1"/>
              </w:rPr>
              <w:t>The responsible solicitor certifies that the party has been advised of their procedural obligations</w:t>
            </w:r>
            <w:r w:rsidR="000F2D12" w:rsidRPr="00312FD2">
              <w:rPr>
                <w:rFonts w:asciiTheme="majorHAnsi" w:hAnsiTheme="majorHAnsi" w:cstheme="majorHAnsi"/>
                <w:color w:val="000000" w:themeColor="text1"/>
              </w:rPr>
              <w:t xml:space="preserve"> and that</w:t>
            </w:r>
          </w:p>
          <w:p w14:paraId="3BA59850" w14:textId="0A381463" w:rsidR="005F2490" w:rsidRPr="00312FD2" w:rsidRDefault="00312FD2" w:rsidP="00312FD2">
            <w:pPr>
              <w:spacing w:after="120"/>
              <w:ind w:left="567" w:right="-113" w:hanging="567"/>
              <w:contextualSpacing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       ]</w:t>
            </w:r>
            <w:r>
              <w:rPr>
                <w:rFonts w:cs="Arial"/>
                <w:color w:val="000000" w:themeColor="text1"/>
              </w:rPr>
              <w:tab/>
            </w:r>
            <w:r w:rsidR="000F2D12" w:rsidRPr="00312FD2">
              <w:rPr>
                <w:rFonts w:asciiTheme="majorHAnsi" w:hAnsiTheme="majorHAnsi" w:cstheme="majorHAnsi"/>
                <w:color w:val="000000" w:themeColor="text1"/>
              </w:rPr>
              <w:t>this proceeding has not been either entered or listed for trial</w:t>
            </w:r>
            <w:r w:rsidR="005F2490" w:rsidRPr="00312FD2">
              <w:rPr>
                <w:rFonts w:asciiTheme="majorHAnsi" w:hAnsiTheme="majorHAnsi" w:cstheme="majorHAnsi"/>
                <w:color w:val="000000" w:themeColor="text1"/>
              </w:rPr>
              <w:t xml:space="preserve">. </w:t>
            </w:r>
            <w:r w:rsidR="00577A00" w:rsidRPr="00312FD2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494168AB" w14:textId="2689EF37" w:rsidR="000F2D12" w:rsidRPr="00312FD2" w:rsidRDefault="00312FD2" w:rsidP="00312FD2">
            <w:pPr>
              <w:spacing w:after="120"/>
              <w:ind w:left="567" w:right="-113" w:hanging="567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       ]</w:t>
            </w:r>
            <w:r>
              <w:rPr>
                <w:rFonts w:cs="Arial"/>
                <w:color w:val="000000" w:themeColor="text1"/>
              </w:rPr>
              <w:tab/>
            </w:r>
            <w:r w:rsidR="00572D4F" w:rsidRPr="00312FD2">
              <w:rPr>
                <w:rFonts w:asciiTheme="majorHAnsi" w:hAnsiTheme="majorHAnsi" w:cstheme="majorHAnsi"/>
                <w:color w:val="000000" w:themeColor="text1"/>
              </w:rPr>
              <w:t>t</w:t>
            </w:r>
            <w:r w:rsidR="000F2D12" w:rsidRPr="00312FD2">
              <w:rPr>
                <w:rFonts w:asciiTheme="majorHAnsi" w:hAnsiTheme="majorHAnsi" w:cstheme="majorHAnsi"/>
                <w:color w:val="000000" w:themeColor="text1"/>
              </w:rPr>
              <w:t xml:space="preserve">he Court granted leave for the law firm to </w:t>
            </w:r>
            <w:r w:rsidR="000F2D12" w:rsidRPr="00DD4B69">
              <w:rPr>
                <w:rFonts w:asciiTheme="majorHAnsi" w:hAnsiTheme="majorHAnsi" w:cstheme="majorHAnsi"/>
                <w:color w:val="000000" w:themeColor="text1"/>
              </w:rPr>
              <w:t>cease to act on [</w:t>
            </w:r>
            <w:r w:rsidR="00F9267C" w:rsidRPr="00DD4B69">
              <w:rPr>
                <w:rFonts w:asciiTheme="majorHAnsi" w:hAnsiTheme="majorHAnsi" w:cstheme="majorHAnsi"/>
                <w:i/>
                <w:color w:val="000000" w:themeColor="text1"/>
              </w:rPr>
              <w:t>date</w:t>
            </w:r>
            <w:r w:rsidR="000F2D12" w:rsidRPr="00DD4B69">
              <w:rPr>
                <w:rFonts w:asciiTheme="majorHAnsi" w:hAnsiTheme="majorHAnsi" w:cstheme="majorHAnsi"/>
                <w:color w:val="000000" w:themeColor="text1"/>
              </w:rPr>
              <w:t>].</w:t>
            </w:r>
          </w:p>
        </w:tc>
      </w:tr>
    </w:tbl>
    <w:p w14:paraId="14E824AC" w14:textId="77777777" w:rsidR="00C51425" w:rsidRPr="00312FD2" w:rsidRDefault="00C51425" w:rsidP="00572D4F">
      <w:pPr>
        <w:tabs>
          <w:tab w:val="right" w:pos="8789"/>
        </w:tabs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F2490" w:rsidRPr="00312FD2" w14:paraId="12B3E39F" w14:textId="77777777" w:rsidTr="00FB0ACE">
        <w:tc>
          <w:tcPr>
            <w:tcW w:w="5000" w:type="pct"/>
          </w:tcPr>
          <w:p w14:paraId="28D388DE" w14:textId="77777777" w:rsidR="005F2490" w:rsidRPr="00312FD2" w:rsidRDefault="005F2490" w:rsidP="00312FD2">
            <w:pPr>
              <w:spacing w:before="120" w:after="240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2FD2">
              <w:rPr>
                <w:rFonts w:asciiTheme="majorHAnsi" w:hAnsiTheme="majorHAnsi" w:cstheme="majorHAnsi"/>
                <w:b/>
                <w:color w:val="000000" w:themeColor="text1"/>
              </w:rPr>
              <w:t>Service</w:t>
            </w:r>
          </w:p>
          <w:p w14:paraId="01938076" w14:textId="77777777" w:rsidR="005F2490" w:rsidRPr="00312FD2" w:rsidRDefault="005F2490" w:rsidP="00312FD2">
            <w:pPr>
              <w:spacing w:after="120"/>
              <w:rPr>
                <w:rFonts w:cs="Arial"/>
                <w:color w:val="000000" w:themeColor="text1"/>
              </w:rPr>
            </w:pPr>
            <w:r w:rsidRPr="00312FD2">
              <w:rPr>
                <w:rFonts w:cs="Arial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1A2FF972" w14:textId="77777777" w:rsidR="005F2490" w:rsidRPr="00312FD2" w:rsidRDefault="005F2490" w:rsidP="00312FD2">
      <w:pPr>
        <w:tabs>
          <w:tab w:val="right" w:pos="8789"/>
        </w:tabs>
        <w:rPr>
          <w:rFonts w:asciiTheme="minorHAnsi" w:hAnsiTheme="minorHAnsi" w:cs="Calibri"/>
          <w:b/>
          <w:color w:val="000000" w:themeColor="text1"/>
        </w:rPr>
      </w:pPr>
    </w:p>
    <w:sectPr w:rsidR="005F2490" w:rsidRPr="00312FD2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1839" w14:textId="77777777" w:rsidR="00853C8B" w:rsidRDefault="00853C8B" w:rsidP="00F437EE">
      <w:r>
        <w:separator/>
      </w:r>
    </w:p>
  </w:endnote>
  <w:endnote w:type="continuationSeparator" w:id="0">
    <w:p w14:paraId="75DB0B35" w14:textId="77777777" w:rsidR="00853C8B" w:rsidRDefault="00853C8B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B56F" w14:textId="77777777" w:rsidR="00853C8B" w:rsidRDefault="00853C8B" w:rsidP="00F437EE">
      <w:r>
        <w:separator/>
      </w:r>
    </w:p>
  </w:footnote>
  <w:footnote w:type="continuationSeparator" w:id="0">
    <w:p w14:paraId="7718894A" w14:textId="77777777" w:rsidR="00853C8B" w:rsidRDefault="00853C8B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455B" w14:textId="0396F39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20778">
      <w:rPr>
        <w:lang w:val="en-US"/>
      </w:rPr>
      <w:t>2</w:t>
    </w:r>
    <w:r w:rsidR="00F9267C">
      <w:rPr>
        <w:lang w:val="en-US"/>
      </w:rPr>
      <w:t>4</w:t>
    </w:r>
  </w:p>
  <w:p w14:paraId="7718A2E0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95FE" w14:textId="1AD8A6CB" w:rsidR="00E92F2A" w:rsidRDefault="00E447A9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251E96">
      <w:rPr>
        <w:lang w:val="en-US"/>
      </w:rPr>
      <w:t>2</w:t>
    </w:r>
    <w:r w:rsidR="00F9267C">
      <w:rPr>
        <w:lang w:val="en-US"/>
      </w:rPr>
      <w:t>4</w:t>
    </w:r>
  </w:p>
  <w:p w14:paraId="18B014B9" w14:textId="77777777" w:rsidR="00917942" w:rsidRPr="00BA48D1" w:rsidRDefault="00917942" w:rsidP="00535097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2C4813F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3617C8E3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9827179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48B5880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4329883" w14:textId="77777777" w:rsidR="000A6DD3" w:rsidRPr="00B653FE" w:rsidRDefault="000A6DD3" w:rsidP="00607F7A">
          <w:pPr>
            <w:pStyle w:val="Footer"/>
          </w:pPr>
        </w:p>
        <w:p w14:paraId="0411B2C2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360375CC" w14:textId="77777777" w:rsidR="000A6DD3" w:rsidRDefault="000A6DD3" w:rsidP="00607F7A">
          <w:pPr>
            <w:pStyle w:val="Footer"/>
          </w:pPr>
        </w:p>
        <w:p w14:paraId="3DCAEB3A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CAEDAED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4B117B2E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AF7FAE" w14:textId="77777777" w:rsidR="000A6DD3" w:rsidRPr="00B653FE" w:rsidRDefault="000A6DD3" w:rsidP="00607F7A">
          <w:pPr>
            <w:pStyle w:val="Footer"/>
          </w:pPr>
        </w:p>
        <w:p w14:paraId="7FC22C98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735C31F" w14:textId="77777777" w:rsidR="000A6DD3" w:rsidRPr="00B653FE" w:rsidRDefault="000A6DD3" w:rsidP="00607F7A">
          <w:pPr>
            <w:pStyle w:val="Footer"/>
          </w:pPr>
        </w:p>
      </w:tc>
    </w:tr>
  </w:tbl>
  <w:p w14:paraId="09C4E424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53042"/>
    <w:multiLevelType w:val="hybridMultilevel"/>
    <w:tmpl w:val="3D36B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661381">
    <w:abstractNumId w:val="1"/>
  </w:num>
  <w:num w:numId="2" w16cid:durableId="284310864">
    <w:abstractNumId w:val="2"/>
  </w:num>
  <w:num w:numId="3" w16cid:durableId="1608736101">
    <w:abstractNumId w:val="0"/>
  </w:num>
  <w:num w:numId="4" w16cid:durableId="119106473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5D2B"/>
    <w:rsid w:val="00016027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D12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6D7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1E96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2FD2"/>
    <w:rsid w:val="003177AB"/>
    <w:rsid w:val="00317CB3"/>
    <w:rsid w:val="00323472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14B1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4958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0489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380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097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2D4F"/>
    <w:rsid w:val="005738A3"/>
    <w:rsid w:val="0057742E"/>
    <w:rsid w:val="00577A00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490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5E7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042D"/>
    <w:rsid w:val="00633809"/>
    <w:rsid w:val="00633942"/>
    <w:rsid w:val="0063758C"/>
    <w:rsid w:val="00641BFA"/>
    <w:rsid w:val="00641DE5"/>
    <w:rsid w:val="00645EF9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028F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87A1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963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0778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3C8B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6C1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1FDF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9B0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C6DDA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1425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239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4B69"/>
    <w:rsid w:val="00DD5E7A"/>
    <w:rsid w:val="00DD7CB3"/>
    <w:rsid w:val="00DD7FF0"/>
    <w:rsid w:val="00DE05B0"/>
    <w:rsid w:val="00DE07C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A70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68CF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0CB4"/>
    <w:rsid w:val="00F834AA"/>
    <w:rsid w:val="00F9267C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C2E6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3F14B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58C9F5967543424EB65A239DFED2F2F1" version="1.0.0">
  <systemFields>
    <field name="Objective-Id">
      <value order="0">A590211</value>
    </field>
    <field name="Objective-Title">
      <value order="0">Form 22 Notice of Cessation of Acting (S)</value>
    </field>
    <field name="Objective-Description">
      <value order="0"/>
    </field>
    <field name="Objective-CreationStamp">
      <value order="0">2019-07-30T00:37:57Z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2019-07-30T00:46:13Z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03 (Representation and address for Service) (form 19 to 23)</value>
    </field>
    <field name="Objective-Parent">
      <value order="0">Cat 03 (Representation and address for Service) (form 19 to 23)</value>
    </field>
    <field name="Objective-State">
      <value order="0">Being Drafted</value>
    </field>
    <field name="Objective-VersionId">
      <value order="0">vA1060483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41C3B635-5334-4BF4-A417-609A0EA6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24 Notice of Cessation of Acting</dc:title>
  <dc:subject>Uniform Civil Rules 2020 - Schedule 7</dc:subject>
  <dc:creator>Chelsea Fernandez</dc:creator>
  <dc:description>amended by Amending Rule No. 3 effective 1 January 2021</dc:description>
  <cp:lastModifiedBy>Palmer, Alicia (CAA)</cp:lastModifiedBy>
  <cp:revision>4</cp:revision>
  <cp:lastPrinted>2019-05-23T22:52:00Z</cp:lastPrinted>
  <dcterms:created xsi:type="dcterms:W3CDTF">2024-08-01T08:50:00Z</dcterms:created>
  <dcterms:modified xsi:type="dcterms:W3CDTF">2024-11-12T03:14:00Z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A590211</vt:lpwstr>
  </property>
  <property fmtid="{D5CDD505-2E9C-101B-9397-08002B2CF9AE}" pid="4" name="Objective-Title">
    <vt:lpwstr>Form 22 Notice of Cessation of Acting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2019-07-30T00:46:11Z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2019-07-30T00:46:13Z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03 (Representation and address for Service) (form 19 to 23):</vt:lpwstr>
  </property>
  <property fmtid="{D5CDD505-2E9C-101B-9397-08002B2CF9AE}" pid="13" name="Objective-Parent">
    <vt:lpwstr>Cat 03 (Representation and address for Service) (form 19 to 23)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vA1060483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